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65F" w:rsidRPr="00E07ACD" w:rsidRDefault="00153B08" w:rsidP="0035065F">
      <w:pPr>
        <w:widowControl/>
        <w:shd w:val="clear" w:color="auto" w:fill="FFFFFF"/>
        <w:spacing w:before="100" w:beforeAutospacing="1" w:after="100" w:afterAutospacing="1" w:line="440" w:lineRule="exact"/>
        <w:jc w:val="center"/>
        <w:rPr>
          <w:rFonts w:ascii="微软雅黑" w:eastAsia="微软雅黑" w:hAnsi="微软雅黑" w:cs="微软雅黑"/>
          <w:b/>
          <w:bCs/>
          <w:color w:val="333333"/>
          <w:spacing w:val="-20"/>
          <w:kern w:val="0"/>
          <w:sz w:val="30"/>
          <w:szCs w:val="30"/>
          <w:shd w:val="clear" w:color="auto" w:fill="FFFFFF"/>
        </w:rPr>
      </w:pPr>
      <w:r w:rsidRPr="00E07ACD">
        <w:rPr>
          <w:rFonts w:ascii="微软雅黑" w:eastAsia="微软雅黑" w:hAnsi="微软雅黑" w:cs="微软雅黑" w:hint="eastAsia"/>
          <w:b/>
          <w:bCs/>
          <w:color w:val="333333"/>
          <w:spacing w:val="-20"/>
          <w:kern w:val="0"/>
          <w:sz w:val="30"/>
          <w:szCs w:val="30"/>
          <w:shd w:val="clear" w:color="auto" w:fill="FFFFFF"/>
        </w:rPr>
        <w:t>苏州市太仓环境监测</w:t>
      </w:r>
      <w:proofErr w:type="gramStart"/>
      <w:r w:rsidRPr="00E07ACD">
        <w:rPr>
          <w:rFonts w:ascii="微软雅黑" w:eastAsia="微软雅黑" w:hAnsi="微软雅黑" w:cs="微软雅黑" w:hint="eastAsia"/>
          <w:b/>
          <w:bCs/>
          <w:color w:val="333333"/>
          <w:spacing w:val="-20"/>
          <w:kern w:val="0"/>
          <w:sz w:val="30"/>
          <w:szCs w:val="30"/>
          <w:shd w:val="clear" w:color="auto" w:fill="FFFFFF"/>
        </w:rPr>
        <w:t>站关于</w:t>
      </w:r>
      <w:proofErr w:type="gramEnd"/>
      <w:r w:rsidR="00C37BBE" w:rsidRPr="00C37BBE">
        <w:rPr>
          <w:rFonts w:ascii="微软雅黑" w:eastAsia="微软雅黑" w:hAnsi="微软雅黑" w:cs="微软雅黑" w:hint="eastAsia"/>
          <w:b/>
          <w:bCs/>
          <w:color w:val="333333"/>
          <w:spacing w:val="-20"/>
          <w:kern w:val="0"/>
          <w:sz w:val="30"/>
          <w:szCs w:val="30"/>
          <w:shd w:val="clear" w:color="auto" w:fill="FFFFFF"/>
        </w:rPr>
        <w:t>实验室维护保养项目的询价</w:t>
      </w:r>
      <w:r w:rsidRPr="00E07ACD">
        <w:rPr>
          <w:rFonts w:ascii="微软雅黑" w:eastAsia="微软雅黑" w:hAnsi="微软雅黑" w:cs="微软雅黑" w:hint="eastAsia"/>
          <w:b/>
          <w:bCs/>
          <w:color w:val="333333"/>
          <w:spacing w:val="-20"/>
          <w:kern w:val="0"/>
          <w:sz w:val="30"/>
          <w:szCs w:val="30"/>
          <w:shd w:val="clear" w:color="auto" w:fill="FFFFFF"/>
        </w:rPr>
        <w:t>成交公告</w:t>
      </w:r>
    </w:p>
    <w:p w:rsidR="00C37BBE" w:rsidRDefault="0035065F" w:rsidP="0035065F">
      <w:pPr>
        <w:widowControl/>
        <w:jc w:val="left"/>
        <w:rPr>
          <w:rFonts w:cs="Times New Roman" w:hint="eastAsia"/>
          <w:sz w:val="24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我站对</w:t>
      </w:r>
      <w:r w:rsidR="00C37BBE" w:rsidRPr="00C37BBE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实验室维护保养项目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进行了多方询价，现将本次询价成交结果公布如下：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一、项目信息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项目名称：苏州市太仓环境监测</w:t>
      </w:r>
      <w:proofErr w:type="gramStart"/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站关于</w:t>
      </w:r>
      <w:proofErr w:type="gramEnd"/>
      <w:r w:rsidR="00C37BBE" w:rsidRPr="00C37BBE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实验室维护保养项目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项目编号：</w:t>
      </w:r>
      <w:r w:rsidR="00C37BBE" w:rsidRPr="00304CFE">
        <w:rPr>
          <w:rFonts w:cs="Times New Roman" w:hint="eastAsia"/>
          <w:sz w:val="24"/>
        </w:rPr>
        <w:t>TCHJJC-20251010-1</w:t>
      </w:r>
    </w:p>
    <w:p w:rsidR="0035065F" w:rsidRPr="00E07ACD" w:rsidRDefault="0035065F" w:rsidP="0035065F">
      <w:pPr>
        <w:widowControl/>
        <w:jc w:val="left"/>
        <w:rPr>
          <w:rFonts w:ascii="微软雅黑" w:eastAsia="微软雅黑" w:hAnsi="微软雅黑" w:cs="微软雅黑"/>
          <w:color w:val="333333"/>
          <w:sz w:val="22"/>
          <w:szCs w:val="22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二、成交信息：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成交单位：</w:t>
      </w:r>
      <w:r w:rsidR="00C37BBE" w:rsidRPr="00C37BBE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大百科实验室设备工程（江苏）有限公司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 xml:space="preserve">   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成交单位地址：</w:t>
      </w:r>
      <w:r w:rsidR="00E0109B" w:rsidRP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昆山市周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市</w:t>
      </w:r>
      <w:r w:rsidR="00E0109B" w:rsidRP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镇</w:t>
      </w:r>
      <w:proofErr w:type="gramStart"/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陆</w:t>
      </w:r>
      <w:r w:rsidR="00E0109B" w:rsidRP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杨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金茂</w:t>
      </w:r>
      <w:r w:rsidR="00E0109B" w:rsidRP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路</w:t>
      </w:r>
      <w:proofErr w:type="gramEnd"/>
      <w:r w:rsidR="00E0109B" w:rsidRP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1333号2号房</w:t>
      </w:r>
    </w:p>
    <w:p w:rsidR="0035065F" w:rsidRDefault="0035065F" w:rsidP="0035065F">
      <w:pPr>
        <w:widowControl/>
        <w:jc w:val="left"/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成交金额：人民币</w:t>
      </w:r>
      <w:r w:rsidR="00FC3AA6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叁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万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陆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仟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柒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佰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叁拾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元整（￥</w:t>
      </w:r>
      <w:r w:rsidR="00E0109B">
        <w:rPr>
          <w:rFonts w:ascii="Times New Roman" w:hAnsi="Times New Roman" w:cs="Times New Roman" w:hint="eastAsia"/>
          <w:sz w:val="24"/>
        </w:rPr>
        <w:t>36730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.00  元）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三、联系方式：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采购单位：苏州市太仓环境监测站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电话：0512-53577721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联系人：</w:t>
      </w:r>
      <w:proofErr w:type="gramStart"/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唐慧颖</w:t>
      </w:r>
      <w:proofErr w:type="gramEnd"/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四、公告期：自本公告发布之日起一个工作日。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br/>
        <w:t>各有关当事人对询价结果有异议，可以在本公告发布之日起三天内，以书面形式向本站提出质疑，逾期将不再受理。</w:t>
      </w:r>
      <w:bookmarkStart w:id="0" w:name="_GoBack"/>
      <w:bookmarkEnd w:id="0"/>
    </w:p>
    <w:p w:rsidR="0035065F" w:rsidRDefault="0035065F" w:rsidP="0035065F">
      <w:pPr>
        <w:pStyle w:val="a5"/>
        <w:widowControl/>
        <w:spacing w:line="420" w:lineRule="atLeast"/>
      </w:pPr>
    </w:p>
    <w:p w:rsidR="00311B17" w:rsidRPr="0035065F" w:rsidRDefault="0035065F" w:rsidP="00A47891">
      <w:pPr>
        <w:pStyle w:val="a5"/>
        <w:widowControl/>
        <w:spacing w:line="420" w:lineRule="atLeast"/>
        <w:jc w:val="right"/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 xml:space="preserve">                                                  苏州市太仓环境监测站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 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202</w:t>
      </w:r>
      <w:r w:rsidR="00A93A16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年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10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月</w:t>
      </w:r>
      <w:r w:rsidR="00E0109B"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14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  <w:shd w:val="clear" w:color="auto" w:fill="FFFFFF"/>
        </w:rPr>
        <w:t>日</w:t>
      </w:r>
    </w:p>
    <w:sectPr w:rsidR="00311B17" w:rsidRPr="0035065F" w:rsidSect="00A15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7FC" w:rsidRDefault="007C17FC" w:rsidP="0035065F">
      <w:r>
        <w:separator/>
      </w:r>
    </w:p>
  </w:endnote>
  <w:endnote w:type="continuationSeparator" w:id="0">
    <w:p w:rsidR="007C17FC" w:rsidRDefault="007C17FC" w:rsidP="00350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7FC" w:rsidRDefault="007C17FC" w:rsidP="0035065F">
      <w:r>
        <w:separator/>
      </w:r>
    </w:p>
  </w:footnote>
  <w:footnote w:type="continuationSeparator" w:id="0">
    <w:p w:rsidR="007C17FC" w:rsidRDefault="007C17FC" w:rsidP="003506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065F"/>
    <w:rsid w:val="00153B08"/>
    <w:rsid w:val="00252BF9"/>
    <w:rsid w:val="00293752"/>
    <w:rsid w:val="002F3339"/>
    <w:rsid w:val="0035065F"/>
    <w:rsid w:val="004701F8"/>
    <w:rsid w:val="004821A9"/>
    <w:rsid w:val="00521DDC"/>
    <w:rsid w:val="005E6A9F"/>
    <w:rsid w:val="0064181E"/>
    <w:rsid w:val="006E37DF"/>
    <w:rsid w:val="007259E0"/>
    <w:rsid w:val="007C17FC"/>
    <w:rsid w:val="0096457C"/>
    <w:rsid w:val="00A0427F"/>
    <w:rsid w:val="00A15B38"/>
    <w:rsid w:val="00A15BA0"/>
    <w:rsid w:val="00A24D9C"/>
    <w:rsid w:val="00A475AB"/>
    <w:rsid w:val="00A47891"/>
    <w:rsid w:val="00A93A16"/>
    <w:rsid w:val="00C37BBE"/>
    <w:rsid w:val="00D86CEA"/>
    <w:rsid w:val="00DC1150"/>
    <w:rsid w:val="00E0109B"/>
    <w:rsid w:val="00E07ACD"/>
    <w:rsid w:val="00FC3AA6"/>
    <w:rsid w:val="00FF2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6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0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06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065F"/>
    <w:rPr>
      <w:sz w:val="18"/>
      <w:szCs w:val="18"/>
    </w:rPr>
  </w:style>
  <w:style w:type="paragraph" w:styleId="a5">
    <w:name w:val="Normal (Web)"/>
    <w:basedOn w:val="a"/>
    <w:unhideWhenUsed/>
    <w:qFormat/>
    <w:rsid w:val="0035065F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9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TCHD</dc:creator>
  <cp:keywords/>
  <dc:description/>
  <cp:lastModifiedBy>TCHD</cp:lastModifiedBy>
  <cp:revision>12</cp:revision>
  <cp:lastPrinted>2025-10-14T06:50:00Z</cp:lastPrinted>
  <dcterms:created xsi:type="dcterms:W3CDTF">2025-03-17T07:14:00Z</dcterms:created>
  <dcterms:modified xsi:type="dcterms:W3CDTF">2025-10-14T07:03:00Z</dcterms:modified>
</cp:coreProperties>
</file>